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2E" w:rsidRPr="00163D2E" w:rsidRDefault="00163D2E" w:rsidP="00163D2E">
      <w:pPr>
        <w:keepNext/>
        <w:keepLines/>
        <w:spacing w:after="0" w:line="240" w:lineRule="auto"/>
        <w:ind w:left="30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bookmark0"/>
      <w:r w:rsidRPr="00163D2E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газету назвали газетой</w:t>
      </w:r>
      <w:bookmarkEnd w:id="0"/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>Вначале «газета» была устной. Глашатаи созывали народ на главных площадях больших и маленьких городов и зачи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тывали указы, приказы правителей, сообщали о новостях, ко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торые приносили гонцы из соседних стран.</w:t>
      </w:r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>Но однажды на главной площади одного из городов Древ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него Китая вместо глашатая появилась доска, где постоян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но вывешивались письменные указы и новости. Такие дос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ки стали появляться и в других городах. Конечно, такая стенная газета была не совсем удобной, так как за ново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стями приходилось ходить. И тогда родилась новая идея пе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реписывать новости и доставлять их горожанам прямо до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мой, конечно, не всем, а наиболее знатным.</w:t>
      </w:r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 xml:space="preserve">История сохранила для нас названия первых газет. Так в Древнем Риме это была «Акта 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Диурия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(в переводе с ла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тыни - «События дня»). А в Древнем Китае - «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Тчинь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Пао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(«Новости столицы»).</w:t>
      </w:r>
    </w:p>
    <w:p w:rsidR="00163D2E" w:rsidRPr="00163D2E" w:rsidRDefault="00163D2E" w:rsidP="00163D2E">
      <w:pPr>
        <w:spacing w:after="0" w:line="33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t>Однако есть на свете город, в котором газета и получи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ла своё имя. Это город Венеция. В XVI веке там выпускали рукописный листок, который назывался «Письменные ново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сти». А «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газетта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- это название венециан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ской монеты того времени, за которую можно было купить этот листок. Со време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нем одно «Т» исчезло, и все «письменные новости» стали называться газетами.</w:t>
      </w:r>
    </w:p>
    <w:p w:rsidR="00163D2E" w:rsidRPr="00163D2E" w:rsidRDefault="00163D2E" w:rsidP="00163D2E">
      <w:pPr>
        <w:spacing w:after="60" w:line="331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t>В России первая рукописная газета по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явилась при царе Алексее Михайловиче в 70 годах XVII века, и называлась она «Ку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ранты». Первая печатная газета «Ведомос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ти» вышла в Москве в январе 1703 года по указу Петра I. Но самое интересное то, что первый номер этой газеты редактировал сам царь! Выходили «Ведомости» раз в 2-3 дня и представ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ляли собой лист размером меньше современной школьной тетрадки.</w:t>
      </w:r>
    </w:p>
    <w:p w:rsidR="001D1BBB" w:rsidRDefault="00163D2E" w:rsidP="00163D2E">
      <w:pPr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63D2E">
        <w:rPr>
          <w:rFonts w:ascii="Times New Roman" w:eastAsia="Times New Roman" w:hAnsi="Times New Roman" w:cs="Times New Roman"/>
          <w:i/>
          <w:iCs/>
          <w:sz w:val="28"/>
          <w:szCs w:val="28"/>
        </w:rPr>
        <w:t>И. Широков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</w:p>
    <w:p w:rsidR="00163D2E" w:rsidRPr="00163D2E" w:rsidRDefault="00163D2E" w:rsidP="00163D2E">
      <w:pPr>
        <w:keepNext/>
        <w:keepLines/>
        <w:spacing w:after="0" w:line="240" w:lineRule="auto"/>
        <w:ind w:left="30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газету назвали газетой.</w:t>
      </w:r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>Вначале «газета» была устной. Глашатаи созывали народ на главных площадях больших и маленьких городов и зачи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тывали указы, приказы правителей, сообщали о новостях, ко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торые приносили гонцы из соседних стран.</w:t>
      </w:r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>Но однажды на главной площади одного из городов Древ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него Китая вместо глашатая появилась доска, где постоян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но вывешивались письменные указы и новости. Такие дос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ки стали появляться и в других городах. Конечно, такая стенная газета была не совсем удобной, так как за ново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стями приходилось ходить. И тогда родилась новая идея пе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реписывать новости и доставлять их горожанам прямо до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мой, конечно, не всем, а наиболее знатным.</w:t>
      </w:r>
    </w:p>
    <w:p w:rsidR="00163D2E" w:rsidRPr="00163D2E" w:rsidRDefault="00163D2E" w:rsidP="00163D2E">
      <w:pPr>
        <w:spacing w:after="0" w:line="331" w:lineRule="exact"/>
        <w:ind w:firstLine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D2E">
        <w:rPr>
          <w:rFonts w:ascii="Times New Roman" w:eastAsia="Times New Roman" w:hAnsi="Times New Roman" w:cs="Times New Roman"/>
          <w:sz w:val="28"/>
          <w:szCs w:val="28"/>
        </w:rPr>
        <w:t xml:space="preserve">История сохранила для нас названия первых газет. Так в Древнем Риме это была «Акта 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Диурия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(в переводе с ла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тыни - «События дня»). А в Древнем Китае - «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Тчинь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Пао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(«Новости столицы»).</w:t>
      </w:r>
    </w:p>
    <w:p w:rsidR="00163D2E" w:rsidRPr="00163D2E" w:rsidRDefault="00163D2E" w:rsidP="00163D2E">
      <w:pPr>
        <w:spacing w:after="0" w:line="33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t>Однако есть на свете город, в котором газета и получи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ла своё имя. Это город Венеция. В XVI веке там выпускали рукописный листок, который назывался «Письменные ново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сти». А «</w:t>
      </w:r>
      <w:proofErr w:type="spellStart"/>
      <w:r w:rsidRPr="00163D2E">
        <w:rPr>
          <w:rFonts w:ascii="Times New Roman" w:eastAsia="Times New Roman" w:hAnsi="Times New Roman" w:cs="Times New Roman"/>
          <w:sz w:val="28"/>
          <w:szCs w:val="28"/>
        </w:rPr>
        <w:t>газетта</w:t>
      </w:r>
      <w:proofErr w:type="spellEnd"/>
      <w:r w:rsidRPr="00163D2E">
        <w:rPr>
          <w:rFonts w:ascii="Times New Roman" w:eastAsia="Times New Roman" w:hAnsi="Times New Roman" w:cs="Times New Roman"/>
          <w:sz w:val="28"/>
          <w:szCs w:val="28"/>
        </w:rPr>
        <w:t>» - это название венециан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ской монеты того времени, за которую можно было купить этот листок. Со време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нем одно «Т» исчезло, и все «письменные новости» стали называться газетами.</w:t>
      </w:r>
    </w:p>
    <w:p w:rsidR="00163D2E" w:rsidRPr="00163D2E" w:rsidRDefault="00163D2E" w:rsidP="00163D2E">
      <w:pPr>
        <w:spacing w:after="60" w:line="331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t>В России первая рукописная газета по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явилась при царе Алексее Михайловиче в 70 годах XVII века, и называлась она «Ку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ранты». Первая печатная газета «Ведомос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ти» вышла в Москве в январе 1703 года по указу Петра I. Но самое интересное то, что первый номер этой газеты редактировал сам царь! Выходили «Ведомости» раз в 2-3 дня и представ</w:t>
      </w:r>
      <w:r w:rsidRPr="00163D2E">
        <w:rPr>
          <w:rFonts w:ascii="Times New Roman" w:eastAsia="Times New Roman" w:hAnsi="Times New Roman" w:cs="Times New Roman"/>
          <w:sz w:val="28"/>
          <w:szCs w:val="28"/>
        </w:rPr>
        <w:softHyphen/>
        <w:t>ляли собой лист размером меньше современной школьной тетрадки.</w:t>
      </w:r>
    </w:p>
    <w:p w:rsidR="00163D2E" w:rsidRDefault="00163D2E" w:rsidP="00163D2E">
      <w:pPr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63D2E">
        <w:rPr>
          <w:rFonts w:ascii="Times New Roman" w:eastAsia="Times New Roman" w:hAnsi="Times New Roman" w:cs="Times New Roman"/>
          <w:i/>
          <w:iCs/>
          <w:sz w:val="28"/>
          <w:szCs w:val="28"/>
        </w:rPr>
        <w:t>И. Широков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</w:p>
    <w:p w:rsidR="00163D2E" w:rsidRDefault="00163D2E" w:rsidP="00163D2E">
      <w:pPr>
        <w:spacing w:after="0" w:line="33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63A" w:rsidRDefault="0019363A" w:rsidP="00163D2E">
      <w:pPr>
        <w:spacing w:after="0" w:line="33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D2E" w:rsidRPr="0019363A" w:rsidRDefault="00163D2E" w:rsidP="0019363A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163D2E" w:rsidRPr="0019363A" w:rsidSect="00163D2E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63D2E"/>
    <w:rsid w:val="00163D2E"/>
    <w:rsid w:val="0019363A"/>
    <w:rsid w:val="001D1BBB"/>
    <w:rsid w:val="007544A5"/>
    <w:rsid w:val="00CE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Несветайло</dc:creator>
  <cp:keywords/>
  <dc:description/>
  <cp:lastModifiedBy>Пользователь Windows</cp:lastModifiedBy>
  <cp:revision>7</cp:revision>
  <dcterms:created xsi:type="dcterms:W3CDTF">2013-02-17T16:32:00Z</dcterms:created>
  <dcterms:modified xsi:type="dcterms:W3CDTF">2020-03-15T07:39:00Z</dcterms:modified>
</cp:coreProperties>
</file>